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EE673" w14:textId="76BBC7BB" w:rsidR="00E028D0" w:rsidRDefault="00E028D0" w:rsidP="004023B0">
      <w:pPr>
        <w:pStyle w:val="AralkYok"/>
        <w:rPr>
          <w:rFonts w:ascii="Cambria" w:hAnsi="Cambria"/>
        </w:rPr>
      </w:pPr>
      <w:bookmarkStart w:id="0" w:name="_GoBack"/>
      <w:bookmarkEnd w:id="0"/>
    </w:p>
    <w:tbl>
      <w:tblPr>
        <w:tblStyle w:val="TabloKlavuzuAk1"/>
        <w:tblW w:w="10491" w:type="dxa"/>
        <w:tblInd w:w="-318" w:type="dxa"/>
        <w:tblLook w:val="04A0" w:firstRow="1" w:lastRow="0" w:firstColumn="1" w:lastColumn="0" w:noHBand="0" w:noVBand="1"/>
      </w:tblPr>
      <w:tblGrid>
        <w:gridCol w:w="4141"/>
        <w:gridCol w:w="6350"/>
      </w:tblGrid>
      <w:tr w:rsidR="001534DB" w:rsidRPr="00162334" w14:paraId="20020CEC" w14:textId="77777777" w:rsidTr="000E0A26">
        <w:trPr>
          <w:trHeight w:val="340"/>
        </w:trPr>
        <w:tc>
          <w:tcPr>
            <w:tcW w:w="4141" w:type="dxa"/>
            <w:shd w:val="clear" w:color="auto" w:fill="F2F2F2" w:themeFill="background1" w:themeFillShade="F2"/>
            <w:vAlign w:val="center"/>
          </w:tcPr>
          <w:p w14:paraId="5C286790" w14:textId="77777777" w:rsidR="001534DB" w:rsidRPr="00162334" w:rsidRDefault="001534DB" w:rsidP="001534DB">
            <w:pPr>
              <w:pStyle w:val="AralkYok"/>
              <w:rPr>
                <w:rFonts w:ascii="Cambria" w:hAnsi="Cambria"/>
                <w:b/>
                <w:color w:val="002060"/>
              </w:rPr>
            </w:pPr>
            <w:r>
              <w:rPr>
                <w:rFonts w:ascii="Cambria" w:hAnsi="Cambria"/>
                <w:b/>
                <w:color w:val="002060"/>
              </w:rPr>
              <w:t>Birimi</w:t>
            </w:r>
          </w:p>
        </w:tc>
        <w:tc>
          <w:tcPr>
            <w:tcW w:w="6350" w:type="dxa"/>
          </w:tcPr>
          <w:p w14:paraId="1519F614" w14:textId="70B000FA" w:rsidR="001534DB" w:rsidRPr="0055566A" w:rsidRDefault="001534DB" w:rsidP="001534DB">
            <w:pPr>
              <w:pStyle w:val="AralkYok"/>
              <w:jc w:val="both"/>
              <w:rPr>
                <w:rFonts w:ascii="Cambria" w:hAnsi="Cambria"/>
              </w:rPr>
            </w:pPr>
            <w:r>
              <w:rPr>
                <w:rFonts w:ascii="Cambria" w:hAnsi="Cambria"/>
              </w:rPr>
              <w:t>Hasan Doğan Beden Eğitimi ve Spor Yüksekokulu</w:t>
            </w:r>
          </w:p>
        </w:tc>
      </w:tr>
      <w:tr w:rsidR="001534DB" w:rsidRPr="00162334" w14:paraId="1FB204F9" w14:textId="77777777" w:rsidTr="000E0A26">
        <w:trPr>
          <w:trHeight w:val="340"/>
        </w:trPr>
        <w:tc>
          <w:tcPr>
            <w:tcW w:w="4141" w:type="dxa"/>
            <w:shd w:val="clear" w:color="auto" w:fill="F2F2F2" w:themeFill="background1" w:themeFillShade="F2"/>
            <w:vAlign w:val="center"/>
          </w:tcPr>
          <w:p w14:paraId="09B6814B" w14:textId="1F2534F3" w:rsidR="001534DB" w:rsidRPr="00162334" w:rsidRDefault="001534DB" w:rsidP="001534DB">
            <w:pPr>
              <w:pStyle w:val="AralkYok"/>
              <w:rPr>
                <w:rFonts w:ascii="Cambria" w:hAnsi="Cambria"/>
                <w:b/>
                <w:color w:val="002060"/>
              </w:rPr>
            </w:pPr>
            <w:r w:rsidRPr="00162334">
              <w:rPr>
                <w:rFonts w:ascii="Cambria" w:hAnsi="Cambria"/>
                <w:b/>
                <w:color w:val="002060"/>
              </w:rPr>
              <w:t>Unvanı</w:t>
            </w:r>
            <w:r>
              <w:rPr>
                <w:rFonts w:ascii="Cambria" w:hAnsi="Cambria"/>
                <w:b/>
                <w:color w:val="002060"/>
              </w:rPr>
              <w:t>/Ad-</w:t>
            </w:r>
            <w:proofErr w:type="spellStart"/>
            <w:r>
              <w:rPr>
                <w:rFonts w:ascii="Cambria" w:hAnsi="Cambria"/>
                <w:b/>
                <w:color w:val="002060"/>
              </w:rPr>
              <w:t>Soyad</w:t>
            </w:r>
            <w:proofErr w:type="spellEnd"/>
          </w:p>
        </w:tc>
        <w:tc>
          <w:tcPr>
            <w:tcW w:w="6350" w:type="dxa"/>
          </w:tcPr>
          <w:p w14:paraId="398ADFA1" w14:textId="2B226079" w:rsidR="001534DB" w:rsidRPr="0055566A" w:rsidRDefault="001534DB" w:rsidP="001534DB">
            <w:pPr>
              <w:pStyle w:val="AralkYok"/>
              <w:jc w:val="both"/>
              <w:rPr>
                <w:rFonts w:ascii="Cambria" w:hAnsi="Cambria"/>
              </w:rPr>
            </w:pPr>
            <w:proofErr w:type="spellStart"/>
            <w:r>
              <w:rPr>
                <w:rFonts w:ascii="Cambria" w:hAnsi="Cambria"/>
              </w:rPr>
              <w:t>Bil.İşlt</w:t>
            </w:r>
            <w:proofErr w:type="spellEnd"/>
            <w:r>
              <w:rPr>
                <w:rFonts w:ascii="Cambria" w:hAnsi="Cambria"/>
              </w:rPr>
              <w:t>. Özlem KARACA ÖZCAN</w:t>
            </w:r>
          </w:p>
        </w:tc>
      </w:tr>
      <w:tr w:rsidR="001534DB" w:rsidRPr="00162334" w14:paraId="0F34C2ED" w14:textId="77777777" w:rsidTr="000E0A26">
        <w:trPr>
          <w:trHeight w:val="340"/>
        </w:trPr>
        <w:tc>
          <w:tcPr>
            <w:tcW w:w="4141" w:type="dxa"/>
            <w:shd w:val="clear" w:color="auto" w:fill="F2F2F2" w:themeFill="background1" w:themeFillShade="F2"/>
            <w:vAlign w:val="center"/>
          </w:tcPr>
          <w:p w14:paraId="0B758400" w14:textId="77777777" w:rsidR="001534DB" w:rsidRPr="00162334" w:rsidRDefault="001534DB" w:rsidP="001534DB">
            <w:pPr>
              <w:pStyle w:val="AralkYok"/>
              <w:rPr>
                <w:rFonts w:ascii="Cambria" w:hAnsi="Cambria"/>
                <w:b/>
                <w:color w:val="002060"/>
              </w:rPr>
            </w:pPr>
            <w:r>
              <w:rPr>
                <w:rFonts w:ascii="Cambria" w:hAnsi="Cambria"/>
                <w:b/>
                <w:color w:val="002060"/>
              </w:rPr>
              <w:t>Bağlı Olduğu Yönetici</w:t>
            </w:r>
          </w:p>
        </w:tc>
        <w:tc>
          <w:tcPr>
            <w:tcW w:w="6350" w:type="dxa"/>
          </w:tcPr>
          <w:p w14:paraId="3655A8AD" w14:textId="60DBC551" w:rsidR="001534DB" w:rsidRPr="00C50AC4" w:rsidRDefault="001534DB" w:rsidP="001534DB">
            <w:pPr>
              <w:pStyle w:val="AralkYok"/>
              <w:jc w:val="both"/>
              <w:rPr>
                <w:rFonts w:ascii="Cambria" w:hAnsi="Cambria"/>
              </w:rPr>
            </w:pPr>
            <w:r>
              <w:rPr>
                <w:rFonts w:ascii="Cambria" w:hAnsi="Cambria"/>
              </w:rPr>
              <w:t>Yüksekokul Sekreteri</w:t>
            </w:r>
          </w:p>
        </w:tc>
      </w:tr>
      <w:tr w:rsidR="001534DB" w:rsidRPr="00162334" w14:paraId="78F19533" w14:textId="77777777" w:rsidTr="000E0A26">
        <w:trPr>
          <w:trHeight w:val="340"/>
        </w:trPr>
        <w:tc>
          <w:tcPr>
            <w:tcW w:w="4141" w:type="dxa"/>
            <w:shd w:val="clear" w:color="auto" w:fill="F2F2F2" w:themeFill="background1" w:themeFillShade="F2"/>
            <w:vAlign w:val="center"/>
          </w:tcPr>
          <w:p w14:paraId="7626BBE9" w14:textId="77777777" w:rsidR="001534DB" w:rsidRPr="00162334" w:rsidRDefault="001534DB" w:rsidP="001534DB">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703D43A" w14:textId="6A2D9994" w:rsidR="001534DB" w:rsidRPr="00162334" w:rsidRDefault="001534DB" w:rsidP="001534DB">
            <w:pPr>
              <w:pStyle w:val="AralkYok"/>
              <w:jc w:val="both"/>
              <w:rPr>
                <w:rFonts w:ascii="Cambria" w:hAnsi="Cambria"/>
              </w:rPr>
            </w:pPr>
            <w:proofErr w:type="spellStart"/>
            <w:r>
              <w:rPr>
                <w:rFonts w:ascii="Cambria" w:hAnsi="Cambria"/>
              </w:rPr>
              <w:t>Bil.İşlt</w:t>
            </w:r>
            <w:proofErr w:type="spellEnd"/>
            <w:r>
              <w:rPr>
                <w:rFonts w:ascii="Cambria" w:hAnsi="Cambria"/>
              </w:rPr>
              <w:t>. Mehtap KORKMAZ</w:t>
            </w:r>
          </w:p>
        </w:tc>
      </w:tr>
      <w:tr w:rsidR="001534DB" w:rsidRPr="004349AE"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1534DB" w:rsidRPr="00D742DB" w:rsidRDefault="001534DB" w:rsidP="001534DB">
            <w:pPr>
              <w:pStyle w:val="AralkYok"/>
              <w:jc w:val="center"/>
              <w:rPr>
                <w:rFonts w:ascii="Cambria" w:hAnsi="Cambria"/>
                <w:b/>
                <w:color w:val="002060"/>
              </w:rPr>
            </w:pPr>
            <w:r w:rsidRPr="004349AE">
              <w:rPr>
                <w:rFonts w:ascii="Cambria" w:hAnsi="Cambria"/>
                <w:b/>
                <w:color w:val="002060"/>
              </w:rPr>
              <w:t>Görevin/İşin Kısa Tanımı</w:t>
            </w:r>
          </w:p>
        </w:tc>
      </w:tr>
      <w:tr w:rsidR="001534DB" w:rsidRPr="004349AE" w14:paraId="3671D306" w14:textId="77777777" w:rsidTr="000E0A26">
        <w:trPr>
          <w:trHeight w:val="984"/>
        </w:trPr>
        <w:tc>
          <w:tcPr>
            <w:tcW w:w="10491" w:type="dxa"/>
            <w:gridSpan w:val="2"/>
            <w:shd w:val="clear" w:color="auto" w:fill="FFFFFF" w:themeFill="background1"/>
          </w:tcPr>
          <w:p w14:paraId="4EE4B147" w14:textId="57ACC49E" w:rsidR="001534DB" w:rsidRPr="0055566A" w:rsidRDefault="00B01635" w:rsidP="00B01635">
            <w:pPr>
              <w:pStyle w:val="AralkYok"/>
              <w:jc w:val="both"/>
              <w:rPr>
                <w:rFonts w:ascii="Cambria" w:hAnsi="Cambria"/>
                <w:b/>
                <w:color w:val="002060"/>
              </w:rPr>
            </w:pPr>
            <w:r>
              <w:rPr>
                <w:rFonts w:ascii="Cambria" w:hAnsi="Cambria"/>
                <w:bCs/>
              </w:rPr>
              <w:t>Karabük Üniversitesi üst yönetimi tarafından belirlenen amaç ve ilkelere uygun olarak; birimin tüm faaliyetleri ile ilgili, etkenlik ve verimlilik ilkelerine uygun olarak yürütülmesi amacıyla çalışmalar yapmak. İlgili mevzuatlar çerçevesinde personelin özlük hakları ile ilgili işlemleri yapmak, takip etmek ve yazı işleri ile ilgili tüm işlerin düzenli ve zamanında yürütülmesinden sorumludur.</w:t>
            </w:r>
          </w:p>
        </w:tc>
      </w:tr>
    </w:tbl>
    <w:p w14:paraId="1CEA37D0" w14:textId="5D9FA907" w:rsidR="00E028D0" w:rsidRDefault="00E028D0" w:rsidP="004023B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E028D0" w:rsidRPr="004349AE"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E028D0" w:rsidRPr="004349AE" w14:paraId="7E6CA20E" w14:textId="77777777" w:rsidTr="000E0A26">
        <w:tc>
          <w:tcPr>
            <w:tcW w:w="10461" w:type="dxa"/>
            <w:shd w:val="clear" w:color="auto" w:fill="FFFFFF" w:themeFill="background1"/>
          </w:tcPr>
          <w:p w14:paraId="61AE1760" w14:textId="0739A161" w:rsidR="00E028D0" w:rsidRDefault="00E028D0" w:rsidP="00501CB0">
            <w:pPr>
              <w:pStyle w:val="AralkYok"/>
              <w:ind w:left="756"/>
              <w:jc w:val="both"/>
              <w:rPr>
                <w:rFonts w:ascii="Cambria" w:hAnsi="Cambria"/>
                <w:b/>
                <w:color w:val="002060"/>
              </w:rPr>
            </w:pPr>
          </w:p>
          <w:p w14:paraId="231CE758" w14:textId="77777777" w:rsidR="004B5BA7" w:rsidRPr="00B01635" w:rsidRDefault="004B5BA7" w:rsidP="00D57DA6">
            <w:pPr>
              <w:pStyle w:val="AralkYok"/>
              <w:numPr>
                <w:ilvl w:val="0"/>
                <w:numId w:val="16"/>
              </w:numPr>
              <w:jc w:val="both"/>
              <w:rPr>
                <w:rFonts w:ascii="Cambria" w:hAnsi="Cambria"/>
                <w:bCs/>
              </w:rPr>
            </w:pPr>
            <w:r w:rsidRPr="00B01635">
              <w:t>Beden Eğitimi ve Spor Öğretmenlik Bölüm Sekreterliği,</w:t>
            </w:r>
          </w:p>
          <w:p w14:paraId="26E3E141" w14:textId="77777777" w:rsidR="004B5BA7" w:rsidRPr="00B01635" w:rsidRDefault="004B5BA7" w:rsidP="00D57DA6">
            <w:pPr>
              <w:pStyle w:val="AralkYok"/>
              <w:numPr>
                <w:ilvl w:val="0"/>
                <w:numId w:val="16"/>
              </w:numPr>
              <w:jc w:val="both"/>
              <w:rPr>
                <w:rFonts w:ascii="Cambria" w:hAnsi="Cambria"/>
                <w:bCs/>
              </w:rPr>
            </w:pPr>
            <w:r w:rsidRPr="00B01635">
              <w:t>Akademik ve İdari Personelin özlük, atama ve göreve başlama işlemlerini yapmak,</w:t>
            </w:r>
          </w:p>
          <w:p w14:paraId="0F453CA1" w14:textId="77777777" w:rsidR="004B5BA7" w:rsidRPr="00B01635" w:rsidRDefault="004B5BA7" w:rsidP="00D57DA6">
            <w:pPr>
              <w:pStyle w:val="AralkYok"/>
              <w:numPr>
                <w:ilvl w:val="0"/>
                <w:numId w:val="16"/>
              </w:numPr>
              <w:jc w:val="both"/>
              <w:rPr>
                <w:rFonts w:ascii="Cambria" w:hAnsi="Cambria"/>
                <w:bCs/>
              </w:rPr>
            </w:pPr>
            <w:r w:rsidRPr="00B01635">
              <w:t>Akademik Personelin görevlendirmelerini yapmak,</w:t>
            </w:r>
          </w:p>
          <w:p w14:paraId="6E33A0F0" w14:textId="77777777" w:rsidR="004B5BA7" w:rsidRPr="00B01635" w:rsidRDefault="004B5BA7" w:rsidP="00D57DA6">
            <w:pPr>
              <w:pStyle w:val="AralkYok"/>
              <w:numPr>
                <w:ilvl w:val="0"/>
                <w:numId w:val="16"/>
              </w:numPr>
              <w:jc w:val="both"/>
              <w:rPr>
                <w:rFonts w:ascii="Cambria" w:hAnsi="Cambria"/>
                <w:bCs/>
              </w:rPr>
            </w:pPr>
            <w:r w:rsidRPr="00B01635">
              <w:t xml:space="preserve">Yüksekokulda oluşturulan komisyonların görev tanımlarını ve listelerini arşivleyerek yazışmalarını yapmak, </w:t>
            </w:r>
          </w:p>
          <w:p w14:paraId="4DB1F6B8" w14:textId="77777777" w:rsidR="004B5BA7" w:rsidRPr="00B01635" w:rsidRDefault="004B5BA7" w:rsidP="00D57DA6">
            <w:pPr>
              <w:pStyle w:val="AralkYok"/>
              <w:numPr>
                <w:ilvl w:val="0"/>
                <w:numId w:val="16"/>
              </w:numPr>
              <w:jc w:val="both"/>
              <w:rPr>
                <w:rFonts w:ascii="Cambria" w:hAnsi="Cambria"/>
                <w:bCs/>
              </w:rPr>
            </w:pPr>
            <w:r w:rsidRPr="00B01635">
              <w:t xml:space="preserve">Personel disiplin soruşturma işlemlerini yapmak, </w:t>
            </w:r>
          </w:p>
          <w:p w14:paraId="3F52E176" w14:textId="77777777" w:rsidR="004B5BA7" w:rsidRPr="00B01635" w:rsidRDefault="004B5BA7" w:rsidP="00D57DA6">
            <w:pPr>
              <w:pStyle w:val="AralkYok"/>
              <w:numPr>
                <w:ilvl w:val="0"/>
                <w:numId w:val="16"/>
              </w:numPr>
              <w:jc w:val="both"/>
              <w:rPr>
                <w:rFonts w:ascii="Cambria" w:hAnsi="Cambria"/>
                <w:bCs/>
              </w:rPr>
            </w:pPr>
            <w:r w:rsidRPr="00B01635">
              <w:t xml:space="preserve">İç Kontrol Standartları ve Eylem Planını ile ilgili işleri yürütmek, değerlendirme raporlarını hazırlamak ve arşivlemek, </w:t>
            </w:r>
          </w:p>
          <w:p w14:paraId="69A045EE" w14:textId="77777777" w:rsidR="004B5BA7" w:rsidRPr="00B01635" w:rsidRDefault="004B5BA7" w:rsidP="00D57DA6">
            <w:pPr>
              <w:pStyle w:val="AralkYok"/>
              <w:numPr>
                <w:ilvl w:val="0"/>
                <w:numId w:val="16"/>
              </w:numPr>
              <w:jc w:val="both"/>
              <w:rPr>
                <w:rFonts w:ascii="Cambria" w:hAnsi="Cambria"/>
                <w:bCs/>
              </w:rPr>
            </w:pPr>
            <w:r w:rsidRPr="00B01635">
              <w:t xml:space="preserve">İdare Faaliyet Raporu ile Kurum İç Değerlendirme Raporu hazırlamak, </w:t>
            </w:r>
          </w:p>
          <w:p w14:paraId="44A7A20A" w14:textId="2DEADE3B" w:rsidR="004B5BA7" w:rsidRPr="00B01635" w:rsidRDefault="004B5BA7" w:rsidP="00D57DA6">
            <w:pPr>
              <w:pStyle w:val="AralkYok"/>
              <w:numPr>
                <w:ilvl w:val="0"/>
                <w:numId w:val="16"/>
              </w:numPr>
              <w:jc w:val="both"/>
              <w:rPr>
                <w:rFonts w:ascii="Cambria" w:hAnsi="Cambria"/>
                <w:bCs/>
              </w:rPr>
            </w:pPr>
            <w:r w:rsidRPr="00B01635">
              <w:t xml:space="preserve">Akademik ve idari faaliyetler (kongre, sempozyum, konferans, çalıştay, gezi, sosyal sorumluluk projeleri, komisyonlar, akreditasyon, eğiticilerin eğitimi, </w:t>
            </w:r>
            <w:proofErr w:type="spellStart"/>
            <w:r w:rsidRPr="00B01635">
              <w:t>hizmetiçi</w:t>
            </w:r>
            <w:proofErr w:type="spellEnd"/>
            <w:r w:rsidRPr="00B01635">
              <w:t xml:space="preserve"> eğitimler vb.) ile ilgili; faaliyetin konusu gerçekleştiği tarih, yer, katılımcı sayısı, faaliyete ilişkin fotoğraf vb. bilgilerin kayıt altına alınması (bu bilgilere birim faaliyet raporunda yer verilecektir).</w:t>
            </w:r>
          </w:p>
          <w:p w14:paraId="110D022D" w14:textId="77777777" w:rsidR="00D57DA6" w:rsidRPr="00B01635" w:rsidRDefault="00D57DA6" w:rsidP="00D57DA6">
            <w:pPr>
              <w:pStyle w:val="ListeParagraf"/>
              <w:numPr>
                <w:ilvl w:val="0"/>
                <w:numId w:val="16"/>
              </w:numPr>
              <w:spacing w:line="240" w:lineRule="auto"/>
              <w:jc w:val="both"/>
              <w:rPr>
                <w:rFonts w:ascii="Cambria" w:hAnsi="Cambria"/>
              </w:rPr>
            </w:pPr>
            <w:r w:rsidRPr="00B01635">
              <w:rPr>
                <w:rFonts w:ascii="Cambria" w:hAnsi="Cambria"/>
              </w:rPr>
              <w:t>Üstleri tarafından verilecek Yüksekokulun görev alanı ile ilgili vereceği diğer görevleri yerine getirmek,</w:t>
            </w:r>
          </w:p>
          <w:p w14:paraId="265C4FEF" w14:textId="77777777" w:rsidR="00D57DA6" w:rsidRPr="00544CE7" w:rsidRDefault="00D57DA6" w:rsidP="00B01635">
            <w:pPr>
              <w:pStyle w:val="AralkYok"/>
              <w:ind w:left="720"/>
              <w:jc w:val="both"/>
              <w:rPr>
                <w:rFonts w:ascii="Cambria" w:hAnsi="Cambria"/>
                <w:bCs/>
                <w:color w:val="002060"/>
              </w:rPr>
            </w:pPr>
          </w:p>
          <w:p w14:paraId="07F2D167" w14:textId="77777777" w:rsidR="004B5BA7" w:rsidRDefault="004B5BA7" w:rsidP="004B5BA7">
            <w:pPr>
              <w:pStyle w:val="ListeParagraf"/>
              <w:spacing w:after="0" w:line="240" w:lineRule="auto"/>
              <w:jc w:val="both"/>
              <w:rPr>
                <w:rFonts w:ascii="Cambria" w:hAnsi="Cambria"/>
              </w:rPr>
            </w:pPr>
          </w:p>
          <w:p w14:paraId="153DD526" w14:textId="77777777" w:rsidR="004B5BA7" w:rsidRDefault="004B5BA7" w:rsidP="004B5BA7">
            <w:pPr>
              <w:pStyle w:val="ListeParagraf"/>
              <w:spacing w:after="0" w:line="240" w:lineRule="auto"/>
              <w:jc w:val="both"/>
              <w:rPr>
                <w:rFonts w:ascii="Cambria" w:hAnsi="Cambria"/>
              </w:rPr>
            </w:pPr>
          </w:p>
          <w:p w14:paraId="697AB65F" w14:textId="77777777" w:rsidR="004B5BA7" w:rsidRDefault="004B5BA7" w:rsidP="004B5BA7">
            <w:pPr>
              <w:pStyle w:val="ListeParagraf"/>
              <w:spacing w:after="0" w:line="240" w:lineRule="auto"/>
              <w:jc w:val="both"/>
              <w:rPr>
                <w:rFonts w:ascii="Cambria" w:hAnsi="Cambria"/>
              </w:rPr>
            </w:pPr>
          </w:p>
          <w:p w14:paraId="2F4505BA" w14:textId="77777777" w:rsidR="004B5BA7" w:rsidRDefault="004B5BA7" w:rsidP="004B5BA7">
            <w:pPr>
              <w:pStyle w:val="ListeParagraf"/>
              <w:spacing w:after="0" w:line="240" w:lineRule="auto"/>
              <w:jc w:val="both"/>
              <w:rPr>
                <w:rFonts w:ascii="Cambria" w:hAnsi="Cambria"/>
              </w:rPr>
            </w:pPr>
          </w:p>
          <w:p w14:paraId="4DDE76BE" w14:textId="77777777" w:rsidR="004B5BA7" w:rsidRDefault="004B5BA7" w:rsidP="004B5BA7">
            <w:pPr>
              <w:pStyle w:val="ListeParagraf"/>
              <w:spacing w:after="0" w:line="240" w:lineRule="auto"/>
              <w:jc w:val="both"/>
              <w:rPr>
                <w:rFonts w:ascii="Cambria" w:hAnsi="Cambria"/>
              </w:rPr>
            </w:pPr>
          </w:p>
          <w:p w14:paraId="07FFAA9F" w14:textId="77777777" w:rsidR="004B5BA7" w:rsidRDefault="004B5BA7" w:rsidP="004B5BA7">
            <w:pPr>
              <w:pStyle w:val="ListeParagraf"/>
              <w:spacing w:after="0" w:line="240" w:lineRule="auto"/>
              <w:jc w:val="both"/>
              <w:rPr>
                <w:rFonts w:ascii="Cambria" w:hAnsi="Cambria"/>
              </w:rPr>
            </w:pPr>
          </w:p>
          <w:p w14:paraId="43278960" w14:textId="77777777" w:rsidR="004B5BA7" w:rsidRDefault="004B5BA7" w:rsidP="004B5BA7">
            <w:pPr>
              <w:pStyle w:val="ListeParagraf"/>
              <w:spacing w:after="0" w:line="240" w:lineRule="auto"/>
              <w:jc w:val="both"/>
              <w:rPr>
                <w:rFonts w:ascii="Cambria" w:hAnsi="Cambria"/>
              </w:rPr>
            </w:pPr>
          </w:p>
          <w:p w14:paraId="1D337D0A" w14:textId="77777777" w:rsidR="004B5BA7" w:rsidRDefault="004B5BA7" w:rsidP="004B5BA7">
            <w:pPr>
              <w:pStyle w:val="ListeParagraf"/>
              <w:spacing w:after="0" w:line="240" w:lineRule="auto"/>
              <w:jc w:val="both"/>
              <w:rPr>
                <w:rFonts w:ascii="Cambria" w:hAnsi="Cambria"/>
              </w:rPr>
            </w:pPr>
          </w:p>
          <w:p w14:paraId="3F45270D" w14:textId="77777777" w:rsidR="004B5BA7" w:rsidRDefault="004B5BA7" w:rsidP="004B5BA7">
            <w:pPr>
              <w:pStyle w:val="ListeParagraf"/>
              <w:spacing w:after="0" w:line="240" w:lineRule="auto"/>
              <w:jc w:val="both"/>
              <w:rPr>
                <w:rFonts w:ascii="Cambria" w:hAnsi="Cambria"/>
              </w:rPr>
            </w:pPr>
          </w:p>
          <w:p w14:paraId="740F75EF" w14:textId="77777777" w:rsidR="004B5BA7" w:rsidRDefault="004B5BA7" w:rsidP="004B5BA7">
            <w:pPr>
              <w:pStyle w:val="ListeParagraf"/>
              <w:spacing w:after="0" w:line="240" w:lineRule="auto"/>
              <w:jc w:val="both"/>
              <w:rPr>
                <w:rFonts w:ascii="Cambria" w:hAnsi="Cambria"/>
              </w:rPr>
            </w:pPr>
          </w:p>
          <w:p w14:paraId="0BD2D0A5" w14:textId="77777777" w:rsidR="004B5BA7" w:rsidRDefault="004B5BA7" w:rsidP="004B5BA7">
            <w:pPr>
              <w:pStyle w:val="ListeParagraf"/>
              <w:spacing w:after="0" w:line="240" w:lineRule="auto"/>
              <w:jc w:val="both"/>
              <w:rPr>
                <w:rFonts w:ascii="Cambria" w:hAnsi="Cambria"/>
              </w:rPr>
            </w:pPr>
          </w:p>
          <w:p w14:paraId="2029F85E" w14:textId="77777777" w:rsidR="004B5BA7" w:rsidRDefault="004B5BA7" w:rsidP="004B5BA7">
            <w:pPr>
              <w:pStyle w:val="ListeParagraf"/>
              <w:spacing w:after="0" w:line="240" w:lineRule="auto"/>
              <w:jc w:val="both"/>
              <w:rPr>
                <w:rFonts w:ascii="Cambria" w:hAnsi="Cambria"/>
              </w:rPr>
            </w:pPr>
          </w:p>
          <w:p w14:paraId="3462560C" w14:textId="77777777" w:rsidR="004B5BA7" w:rsidRDefault="004B5BA7" w:rsidP="004B5BA7">
            <w:pPr>
              <w:pStyle w:val="ListeParagraf"/>
              <w:spacing w:after="0" w:line="240" w:lineRule="auto"/>
              <w:jc w:val="both"/>
              <w:rPr>
                <w:rFonts w:ascii="Cambria" w:hAnsi="Cambria"/>
              </w:rPr>
            </w:pPr>
          </w:p>
          <w:p w14:paraId="7D5D111F" w14:textId="77777777" w:rsidR="004B5BA7" w:rsidRDefault="004B5BA7" w:rsidP="004B5BA7">
            <w:pPr>
              <w:pStyle w:val="ListeParagraf"/>
              <w:spacing w:after="0" w:line="240" w:lineRule="auto"/>
              <w:jc w:val="both"/>
              <w:rPr>
                <w:rFonts w:ascii="Cambria" w:hAnsi="Cambria"/>
              </w:rPr>
            </w:pPr>
          </w:p>
          <w:p w14:paraId="637F3B90" w14:textId="77777777" w:rsidR="004B5BA7" w:rsidRDefault="004B5BA7" w:rsidP="004B5BA7">
            <w:pPr>
              <w:pStyle w:val="ListeParagraf"/>
              <w:spacing w:after="0" w:line="240" w:lineRule="auto"/>
              <w:jc w:val="both"/>
              <w:rPr>
                <w:rFonts w:ascii="Cambria" w:hAnsi="Cambria"/>
              </w:rPr>
            </w:pPr>
          </w:p>
          <w:p w14:paraId="34740AD3" w14:textId="77777777" w:rsidR="001534DB" w:rsidRDefault="001534DB" w:rsidP="001534DB">
            <w:pPr>
              <w:pStyle w:val="AralkYok"/>
              <w:rPr>
                <w:rFonts w:ascii="Cambria" w:hAnsi="Cambria"/>
              </w:rPr>
            </w:pPr>
          </w:p>
          <w:p w14:paraId="292839AE" w14:textId="77777777" w:rsidR="00501CB0" w:rsidRDefault="00501CB0" w:rsidP="00501CB0">
            <w:pPr>
              <w:pStyle w:val="AralkYok"/>
              <w:ind w:left="756"/>
              <w:jc w:val="both"/>
              <w:rPr>
                <w:rFonts w:ascii="Cambria" w:hAnsi="Cambria"/>
                <w:b/>
                <w:color w:val="002060"/>
              </w:rPr>
            </w:pPr>
          </w:p>
          <w:p w14:paraId="51A69345" w14:textId="4F48711D" w:rsidR="00501CB0" w:rsidRPr="00892F41" w:rsidRDefault="00501CB0" w:rsidP="00501CB0">
            <w:pPr>
              <w:pStyle w:val="AralkYok"/>
              <w:ind w:left="756"/>
              <w:jc w:val="both"/>
              <w:rPr>
                <w:rFonts w:ascii="Cambria" w:hAnsi="Cambria"/>
                <w:b/>
                <w:color w:val="002060"/>
              </w:rPr>
            </w:pPr>
          </w:p>
        </w:tc>
      </w:tr>
    </w:tbl>
    <w:p w14:paraId="64886E58" w14:textId="77777777" w:rsidR="003547F6" w:rsidRDefault="003547F6" w:rsidP="004023B0">
      <w:pPr>
        <w:pStyle w:val="AralkYok"/>
        <w:rPr>
          <w:rFonts w:ascii="Cambria" w:hAnsi="Cambria"/>
        </w:rPr>
      </w:pPr>
    </w:p>
    <w:p w14:paraId="75E09B3C" w14:textId="2E521DCC" w:rsidR="00E028D0" w:rsidRDefault="00E028D0" w:rsidP="004023B0">
      <w:pPr>
        <w:pStyle w:val="AralkYok"/>
        <w:rPr>
          <w:rFonts w:ascii="Cambria" w:hAnsi="Cambria"/>
        </w:rPr>
      </w:pPr>
    </w:p>
    <w:sectPr w:rsidR="00E028D0" w:rsidSect="004023B0">
      <w:head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56A1F" w14:textId="77777777" w:rsidR="00B1498C" w:rsidRDefault="00B1498C" w:rsidP="00534F7F">
      <w:pPr>
        <w:spacing w:after="0" w:line="240" w:lineRule="auto"/>
      </w:pPr>
      <w:r>
        <w:separator/>
      </w:r>
    </w:p>
  </w:endnote>
  <w:endnote w:type="continuationSeparator" w:id="0">
    <w:p w14:paraId="37D29AD8" w14:textId="77777777" w:rsidR="00B1498C" w:rsidRDefault="00B1498C"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1CFAF" w14:textId="77777777" w:rsidR="00B1498C" w:rsidRDefault="00B1498C" w:rsidP="00534F7F">
      <w:pPr>
        <w:spacing w:after="0" w:line="240" w:lineRule="auto"/>
      </w:pPr>
      <w:r>
        <w:separator/>
      </w:r>
    </w:p>
  </w:footnote>
  <w:footnote w:type="continuationSeparator" w:id="0">
    <w:p w14:paraId="204AD353" w14:textId="77777777" w:rsidR="00B1498C" w:rsidRDefault="00B1498C"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65" w:type="pct"/>
      <w:tblInd w:w="-356" w:type="dxa"/>
      <w:tblCellMar>
        <w:left w:w="70" w:type="dxa"/>
        <w:right w:w="70" w:type="dxa"/>
      </w:tblCellMar>
      <w:tblLook w:val="04A0" w:firstRow="1" w:lastRow="0" w:firstColumn="1" w:lastColumn="0" w:noHBand="0" w:noVBand="1"/>
    </w:tblPr>
    <w:tblGrid>
      <w:gridCol w:w="2000"/>
      <w:gridCol w:w="5657"/>
      <w:gridCol w:w="1416"/>
      <w:gridCol w:w="1419"/>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5EFE2383" w:rsidR="0006413F" w:rsidRPr="00EF5411" w:rsidRDefault="004576D7" w:rsidP="00C8021C">
          <w:pPr>
            <w:pStyle w:val="stbilgi"/>
            <w:ind w:right="-112"/>
            <w:rPr>
              <w:rFonts w:ascii="Cambria" w:hAnsi="Cambria"/>
              <w:sz w:val="16"/>
              <w:szCs w:val="16"/>
            </w:rPr>
          </w:pPr>
          <w:r>
            <w:rPr>
              <w:rFonts w:ascii="Cambria" w:hAnsi="Cambria"/>
              <w:color w:val="002060"/>
              <w:sz w:val="16"/>
              <w:szCs w:val="16"/>
            </w:rPr>
            <w:t>22.07.2022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79A86BBB" w:rsidR="0006413F" w:rsidRPr="00EF5411" w:rsidRDefault="004576D7" w:rsidP="00C8021C">
          <w:pPr>
            <w:pStyle w:val="stbilgi"/>
            <w:ind w:right="-112"/>
            <w:rPr>
              <w:rFonts w:ascii="Cambria" w:hAnsi="Cambria"/>
              <w:sz w:val="16"/>
              <w:szCs w:val="16"/>
            </w:rPr>
          </w:pPr>
          <w:r>
            <w:rPr>
              <w:rFonts w:ascii="Cambria" w:hAnsi="Cambria"/>
              <w:color w:val="002060"/>
              <w:sz w:val="16"/>
              <w:szCs w:val="16"/>
            </w:rPr>
            <w:t>22.07.2022</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07748B4" w:rsidR="0006413F" w:rsidRPr="00EF5411" w:rsidRDefault="004576D7" w:rsidP="00C8021C">
          <w:pPr>
            <w:pStyle w:val="stbilgi"/>
            <w:ind w:right="-112"/>
            <w:rPr>
              <w:rFonts w:ascii="Cambria" w:hAnsi="Cambria"/>
              <w:sz w:val="16"/>
              <w:szCs w:val="16"/>
            </w:rPr>
          </w:pPr>
          <w:r>
            <w:rPr>
              <w:rFonts w:ascii="Cambria" w:hAnsi="Cambria"/>
              <w:color w:val="002060"/>
              <w:sz w:val="16"/>
              <w:szCs w:val="16"/>
            </w:rPr>
            <w:t>1</w:t>
          </w:r>
        </w:p>
      </w:tc>
    </w:tr>
  </w:tbl>
  <w:p w14:paraId="2625D211" w14:textId="77777777" w:rsidR="0006413F" w:rsidRPr="004023B0" w:rsidRDefault="0006413F" w:rsidP="004023B0">
    <w:pPr>
      <w:pStyle w:val="AralkYo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7">
    <w:nsid w:val="3FA00FF6"/>
    <w:multiLevelType w:val="hybridMultilevel"/>
    <w:tmpl w:val="48A44FAC"/>
    <w:lvl w:ilvl="0" w:tplc="141E3494">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9C010F8"/>
    <w:multiLevelType w:val="hybridMultilevel"/>
    <w:tmpl w:val="5F163146"/>
    <w:lvl w:ilvl="0" w:tplc="041F000D">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1">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4">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2"/>
  </w:num>
  <w:num w:numId="5">
    <w:abstractNumId w:val="8"/>
  </w:num>
  <w:num w:numId="6">
    <w:abstractNumId w:val="0"/>
  </w:num>
  <w:num w:numId="7">
    <w:abstractNumId w:val="15"/>
  </w:num>
  <w:num w:numId="8">
    <w:abstractNumId w:val="13"/>
  </w:num>
  <w:num w:numId="9">
    <w:abstractNumId w:val="6"/>
  </w:num>
  <w:num w:numId="10">
    <w:abstractNumId w:val="11"/>
  </w:num>
  <w:num w:numId="11">
    <w:abstractNumId w:val="14"/>
  </w:num>
  <w:num w:numId="12">
    <w:abstractNumId w:val="1"/>
  </w:num>
  <w:num w:numId="13">
    <w:abstractNumId w:val="4"/>
  </w:num>
  <w:num w:numId="14">
    <w:abstractNumId w:val="16"/>
  </w:num>
  <w:num w:numId="15">
    <w:abstractNumId w:val="3"/>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33FAA"/>
    <w:rsid w:val="00060D46"/>
    <w:rsid w:val="00061C19"/>
    <w:rsid w:val="0006413F"/>
    <w:rsid w:val="000658D6"/>
    <w:rsid w:val="00086565"/>
    <w:rsid w:val="000872C6"/>
    <w:rsid w:val="000C04CC"/>
    <w:rsid w:val="000E0A26"/>
    <w:rsid w:val="001439D7"/>
    <w:rsid w:val="001534DB"/>
    <w:rsid w:val="00164950"/>
    <w:rsid w:val="0016547C"/>
    <w:rsid w:val="001718A0"/>
    <w:rsid w:val="00172ADA"/>
    <w:rsid w:val="00182149"/>
    <w:rsid w:val="001842CA"/>
    <w:rsid w:val="00194EE6"/>
    <w:rsid w:val="001F4724"/>
    <w:rsid w:val="001F6791"/>
    <w:rsid w:val="00213C28"/>
    <w:rsid w:val="002215C4"/>
    <w:rsid w:val="00227FCA"/>
    <w:rsid w:val="0023302F"/>
    <w:rsid w:val="00236E1E"/>
    <w:rsid w:val="00256435"/>
    <w:rsid w:val="0026786F"/>
    <w:rsid w:val="00283C80"/>
    <w:rsid w:val="002C0A2B"/>
    <w:rsid w:val="002D73A6"/>
    <w:rsid w:val="002E39B2"/>
    <w:rsid w:val="002F0C16"/>
    <w:rsid w:val="002F340D"/>
    <w:rsid w:val="003016C5"/>
    <w:rsid w:val="003230A8"/>
    <w:rsid w:val="00341062"/>
    <w:rsid w:val="00351AA8"/>
    <w:rsid w:val="003547F6"/>
    <w:rsid w:val="00356A72"/>
    <w:rsid w:val="003617EF"/>
    <w:rsid w:val="00393BCE"/>
    <w:rsid w:val="003E62A7"/>
    <w:rsid w:val="004023B0"/>
    <w:rsid w:val="00416674"/>
    <w:rsid w:val="004168BD"/>
    <w:rsid w:val="004349AE"/>
    <w:rsid w:val="004461F0"/>
    <w:rsid w:val="004576D7"/>
    <w:rsid w:val="004B5BA7"/>
    <w:rsid w:val="004D5C19"/>
    <w:rsid w:val="004F27F3"/>
    <w:rsid w:val="00501CB0"/>
    <w:rsid w:val="0050301A"/>
    <w:rsid w:val="00517BF1"/>
    <w:rsid w:val="00534F7F"/>
    <w:rsid w:val="00551B24"/>
    <w:rsid w:val="0055566A"/>
    <w:rsid w:val="005B3A94"/>
    <w:rsid w:val="005B5AD0"/>
    <w:rsid w:val="0061636C"/>
    <w:rsid w:val="00620943"/>
    <w:rsid w:val="0062150D"/>
    <w:rsid w:val="00624CC2"/>
    <w:rsid w:val="00635A92"/>
    <w:rsid w:val="0064364D"/>
    <w:rsid w:val="0064705C"/>
    <w:rsid w:val="00682A32"/>
    <w:rsid w:val="00706420"/>
    <w:rsid w:val="00714096"/>
    <w:rsid w:val="00715C4E"/>
    <w:rsid w:val="0073606C"/>
    <w:rsid w:val="0075616C"/>
    <w:rsid w:val="007615F5"/>
    <w:rsid w:val="00780970"/>
    <w:rsid w:val="00790A96"/>
    <w:rsid w:val="007B404B"/>
    <w:rsid w:val="007D4382"/>
    <w:rsid w:val="00810A48"/>
    <w:rsid w:val="00811FAB"/>
    <w:rsid w:val="008151C8"/>
    <w:rsid w:val="0086003A"/>
    <w:rsid w:val="00860A17"/>
    <w:rsid w:val="00882AA4"/>
    <w:rsid w:val="008950F3"/>
    <w:rsid w:val="008D371C"/>
    <w:rsid w:val="00916234"/>
    <w:rsid w:val="00936857"/>
    <w:rsid w:val="00940D30"/>
    <w:rsid w:val="00950FD2"/>
    <w:rsid w:val="009A241E"/>
    <w:rsid w:val="009C3535"/>
    <w:rsid w:val="009E0D1B"/>
    <w:rsid w:val="009F3AF6"/>
    <w:rsid w:val="00A125A4"/>
    <w:rsid w:val="00A15DE2"/>
    <w:rsid w:val="00A21DB0"/>
    <w:rsid w:val="00A3013D"/>
    <w:rsid w:val="00A316B4"/>
    <w:rsid w:val="00A354CE"/>
    <w:rsid w:val="00A45E0C"/>
    <w:rsid w:val="00A54008"/>
    <w:rsid w:val="00A60675"/>
    <w:rsid w:val="00A83390"/>
    <w:rsid w:val="00A97326"/>
    <w:rsid w:val="00AD4199"/>
    <w:rsid w:val="00AE36BD"/>
    <w:rsid w:val="00B01635"/>
    <w:rsid w:val="00B02934"/>
    <w:rsid w:val="00B042C2"/>
    <w:rsid w:val="00B05C07"/>
    <w:rsid w:val="00B06EC8"/>
    <w:rsid w:val="00B1498C"/>
    <w:rsid w:val="00B912E6"/>
    <w:rsid w:val="00B94075"/>
    <w:rsid w:val="00BC7571"/>
    <w:rsid w:val="00BE1122"/>
    <w:rsid w:val="00C00A3B"/>
    <w:rsid w:val="00C305C2"/>
    <w:rsid w:val="00C37B4F"/>
    <w:rsid w:val="00C8021C"/>
    <w:rsid w:val="00CA5628"/>
    <w:rsid w:val="00CB6A3F"/>
    <w:rsid w:val="00CC0F1C"/>
    <w:rsid w:val="00D23714"/>
    <w:rsid w:val="00D23EBC"/>
    <w:rsid w:val="00D32675"/>
    <w:rsid w:val="00D33025"/>
    <w:rsid w:val="00D57DA6"/>
    <w:rsid w:val="00D676CE"/>
    <w:rsid w:val="00D775AD"/>
    <w:rsid w:val="00DA3D3B"/>
    <w:rsid w:val="00DB1312"/>
    <w:rsid w:val="00DD51A4"/>
    <w:rsid w:val="00DE1CD4"/>
    <w:rsid w:val="00DE7DA1"/>
    <w:rsid w:val="00E028D0"/>
    <w:rsid w:val="00E12DEA"/>
    <w:rsid w:val="00E13F11"/>
    <w:rsid w:val="00E36113"/>
    <w:rsid w:val="00E4343B"/>
    <w:rsid w:val="00E76089"/>
    <w:rsid w:val="00E87FEE"/>
    <w:rsid w:val="00EB4F1A"/>
    <w:rsid w:val="00ED2AD0"/>
    <w:rsid w:val="00EE3346"/>
    <w:rsid w:val="00F544B4"/>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8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2040278643">
      <w:bodyDiv w:val="1"/>
      <w:marLeft w:val="0"/>
      <w:marRight w:val="0"/>
      <w:marTop w:val="0"/>
      <w:marBottom w:val="0"/>
      <w:divBdr>
        <w:top w:val="none" w:sz="0" w:space="0" w:color="auto"/>
        <w:left w:val="none" w:sz="0" w:space="0" w:color="auto"/>
        <w:bottom w:val="none" w:sz="0" w:space="0" w:color="auto"/>
        <w:right w:val="none" w:sz="0" w:space="0" w:color="auto"/>
      </w:divBdr>
    </w:div>
    <w:div w:id="20612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Gözde</cp:lastModifiedBy>
  <cp:revision>3</cp:revision>
  <cp:lastPrinted>2021-07-14T09:04:00Z</cp:lastPrinted>
  <dcterms:created xsi:type="dcterms:W3CDTF">2022-07-22T14:20:00Z</dcterms:created>
  <dcterms:modified xsi:type="dcterms:W3CDTF">2022-08-09T14:29:00Z</dcterms:modified>
</cp:coreProperties>
</file>