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4F4" w:rsidRDefault="002A64F4" w:rsidP="002A64F4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HASAN DOĞAN BEDEN EĞİTİMİ SPOR YÜKSEKOKULU</w:t>
      </w:r>
    </w:p>
    <w:p w:rsidR="002A64F4" w:rsidRDefault="002A64F4" w:rsidP="002A64F4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“Yükseköğretim Üst Kuruluşları ile Yükseköğretim Kurumlarının İdari Teşkilatı Hakkında Kanun Hükmünde Kararnamenin 38.maddesinin (b) bendi çerçevesinde Yüksekokul idari teşkilatı ve görevleri aşağıdaki şekilde hüküm altına alınmıştır.</w:t>
      </w:r>
    </w:p>
    <w:p w:rsidR="002A64F4" w:rsidRDefault="002A64F4" w:rsidP="002A64F4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Yüksekokul İdari teşkilatı, yüksekokul sekreteri ile sekreterlik bürosundan ve ihtiyaca göre kurulacak öğrenci işleri, personel, kütüphane, mali işler ve destek hizmetler biriminden oluşur.</w:t>
      </w:r>
    </w:p>
    <w:p w:rsidR="002A64F4" w:rsidRDefault="002A64F4" w:rsidP="002A64F4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2. Bir yüksekokulda, 1'inci fıkrada sayılan birimlerin kurulmasına, ilgili üniversitenin önerisi üzerine Yükseköğretim Kurulunca karar verilir. </w:t>
      </w:r>
    </w:p>
    <w:p w:rsidR="002A64F4" w:rsidRDefault="002A64F4" w:rsidP="002A64F4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Yüksekokul sekreteri ile sekreterlik bürosu ve varsa bağlı</w:t>
      </w:r>
      <w:r>
        <w:t xml:space="preserve"> </w:t>
      </w:r>
      <w:r>
        <w:rPr>
          <w:rFonts w:ascii="Times New Roman" w:hAnsi="Times New Roman"/>
          <w:sz w:val="16"/>
          <w:szCs w:val="16"/>
        </w:rPr>
        <w:t>birimler, yüksekokulun idari hizmetlerinin</w:t>
      </w:r>
      <w:r>
        <w:t xml:space="preserve"> </w:t>
      </w:r>
      <w:r>
        <w:rPr>
          <w:rFonts w:ascii="Times New Roman" w:hAnsi="Times New Roman"/>
          <w:sz w:val="16"/>
          <w:szCs w:val="16"/>
        </w:rPr>
        <w:t>yürütülmesinden sorumludurlar.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2A64F4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90345" cy="969010"/>
                  <wp:effectExtent l="0" t="0" r="0" b="2540"/>
                  <wp:docPr id="1" name="Resim 1" descr="KBÜ 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 descr="KBÜ 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F4" w:rsidRDefault="002A64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T.C.</w:t>
            </w:r>
          </w:p>
          <w:p w:rsidR="002A64F4" w:rsidRDefault="002A64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KARABÜK ÜNİVERSİTESİ</w:t>
            </w:r>
          </w:p>
          <w:p w:rsidR="002A64F4" w:rsidRDefault="002A64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GÖREV TANIM FORMU</w:t>
            </w:r>
          </w:p>
        </w:tc>
      </w:tr>
      <w:tr w:rsidR="002A64F4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Hasan Doğan Beden Eğitimi ve Spor Yüksekokulu</w:t>
            </w:r>
          </w:p>
        </w:tc>
      </w:tr>
      <w:tr w:rsidR="002A64F4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Mali İşler</w:t>
            </w:r>
          </w:p>
        </w:tc>
      </w:tr>
      <w:tr w:rsidR="002A64F4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Bilgisayar İşletmeni </w:t>
            </w:r>
          </w:p>
        </w:tc>
      </w:tr>
      <w:tr w:rsidR="002A64F4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Yüksekokul Müdürü-Yüksekokul Sekreteri</w:t>
            </w:r>
          </w:p>
        </w:tc>
      </w:tr>
      <w:tr w:rsidR="002A64F4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3A45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İsmail ATAHAN</w:t>
            </w:r>
          </w:p>
        </w:tc>
      </w:tr>
      <w:tr w:rsidR="002A3BC8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8" w:rsidRDefault="002A3B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Vekili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8" w:rsidRDefault="002A3B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Ferhat ULUSOY</w:t>
            </w:r>
            <w:bookmarkStart w:id="0" w:name="_GoBack"/>
            <w:bookmarkEnd w:id="0"/>
          </w:p>
        </w:tc>
      </w:tr>
      <w:tr w:rsidR="002A64F4" w:rsidTr="002A64F4">
        <w:trPr>
          <w:trHeight w:val="8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52" w:rsidRDefault="00FE6CAE" w:rsidP="003A45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3A4552">
              <w:rPr>
                <w:rFonts w:ascii="Times New Roman" w:hAnsi="Times New Roman"/>
                <w:sz w:val="16"/>
                <w:szCs w:val="16"/>
              </w:rPr>
              <w:t>*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A4552">
              <w:rPr>
                <w:rFonts w:ascii="Times New Roman" w:hAnsi="Times New Roman"/>
                <w:sz w:val="16"/>
                <w:szCs w:val="16"/>
              </w:rPr>
              <w:t>Yüksekokul Mali İşlerini yürütmek</w:t>
            </w:r>
          </w:p>
          <w:p w:rsidR="003A4552" w:rsidRDefault="003A4552" w:rsidP="003A45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*</w:t>
            </w:r>
            <w:r w:rsidR="00FE6C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4552">
              <w:rPr>
                <w:rFonts w:ascii="Times New Roman" w:hAnsi="Times New Roman"/>
                <w:sz w:val="16"/>
                <w:szCs w:val="16"/>
              </w:rPr>
              <w:t>Yüksekokul Akademik ve İdari Personelin Maaş İşlemlerini yürütmek</w:t>
            </w:r>
          </w:p>
          <w:p w:rsidR="003A4552" w:rsidRPr="003A4552" w:rsidRDefault="00FE6CAE" w:rsidP="003A45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3A4552">
              <w:rPr>
                <w:rFonts w:ascii="Times New Roman" w:hAnsi="Times New Roman"/>
                <w:sz w:val="16"/>
                <w:szCs w:val="16"/>
              </w:rPr>
              <w:t>*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A4552" w:rsidRPr="003A4552">
              <w:rPr>
                <w:rFonts w:ascii="Times New Roman" w:hAnsi="Times New Roman"/>
                <w:sz w:val="16"/>
                <w:szCs w:val="16"/>
              </w:rPr>
              <w:t>Yüksekokul Ak</w:t>
            </w:r>
            <w:r w:rsidR="003A4552">
              <w:rPr>
                <w:rFonts w:ascii="Times New Roman" w:hAnsi="Times New Roman"/>
                <w:sz w:val="16"/>
                <w:szCs w:val="16"/>
              </w:rPr>
              <w:t xml:space="preserve">ademik ve İdari Personelin Maaşlarının Sigorta </w:t>
            </w:r>
            <w:r w:rsidR="003A4552" w:rsidRPr="003A4552">
              <w:rPr>
                <w:rFonts w:ascii="Times New Roman" w:hAnsi="Times New Roman"/>
                <w:sz w:val="16"/>
                <w:szCs w:val="16"/>
              </w:rPr>
              <w:t>İşlemlerini yürütmek</w:t>
            </w:r>
          </w:p>
          <w:p w:rsidR="002A64F4" w:rsidRDefault="003A45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Yüksekokulun ihtiyacı olan her türlü Malzemenin Satın alma işlemlerini gerçekleştirmek</w:t>
            </w:r>
          </w:p>
          <w:p w:rsidR="002A64F4" w:rsidRDefault="002A64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Yeteri kadar ödenek bulunup bulunmadığını kontrol etmek</w:t>
            </w:r>
          </w:p>
          <w:p w:rsidR="002A64F4" w:rsidRDefault="002A64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Giderlerin bütçedeki tertiplere uygun olmasını sağlamak</w:t>
            </w:r>
          </w:p>
          <w:p w:rsidR="002A64F4" w:rsidRDefault="002A64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Giderlerin kanun, tüzük, kararname ve yönetmeliklere uygun olmasını sağlamak</w:t>
            </w:r>
          </w:p>
          <w:p w:rsidR="002A64F4" w:rsidRDefault="002A64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Bütün işlemlerde maddi hata bulunmamasını sağlamak</w:t>
            </w:r>
          </w:p>
          <w:p w:rsidR="002A64F4" w:rsidRDefault="002A64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</w:t>
            </w:r>
            <w:r w:rsidR="00FE6C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Ödeme emrine bağlanması gereken taahhüt ve tahakkuk belgelerinin tamam olmasını sağlar</w:t>
            </w:r>
          </w:p>
          <w:p w:rsidR="002A64F4" w:rsidRDefault="002A64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Yüksekokulun muhasebe servisini ilgilendiren tüm konularda gelen ve giden evrakların takibini yapmak</w:t>
            </w:r>
          </w:p>
          <w:p w:rsidR="002A64F4" w:rsidRDefault="002A64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A</w:t>
            </w:r>
            <w:r w:rsidR="003A4552">
              <w:rPr>
                <w:rFonts w:ascii="Times New Roman" w:hAnsi="Times New Roman"/>
                <w:sz w:val="16"/>
                <w:szCs w:val="16"/>
              </w:rPr>
              <w:t>kademik Personelin ek ders çizelgelerini hazırlamak ve ücretlerini yatırmak</w:t>
            </w:r>
          </w:p>
          <w:p w:rsidR="003A4552" w:rsidRDefault="003A45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Akademik Personelin sınav ücretlerini hazırlamak</w:t>
            </w:r>
          </w:p>
          <w:p w:rsidR="002A64F4" w:rsidRDefault="003A45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Okul Deneyimi ve Uygulamaları dersini veren MEB hocalarının Ek ders çizelgelerini hazırlamak ve ücretlerini yatırmak</w:t>
            </w:r>
          </w:p>
          <w:p w:rsidR="002A64F4" w:rsidRDefault="002A64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Tüm personelin belgelerini kontrol ettikten sonra geçici veya sürekli görev yolluğu harcırahlarını yapmak ve Strateji Geliştirme Dairesi Başkanlığına göndermek</w:t>
            </w:r>
          </w:p>
          <w:p w:rsidR="002A64F4" w:rsidRDefault="002A64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Doçentlik Sınav Jüri Üyeleri ile Yardımcı Doçent, Doçent ve Profesör Atama Jürilerinde Görev Alan Öğretim Üyelerine Jüri Ödeme İşlemlerinin yapılması</w:t>
            </w:r>
          </w:p>
          <w:p w:rsidR="002A64F4" w:rsidRDefault="002A64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Part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time görevlendirilen Akademik Personelin SGK işlemlerini yapmak</w:t>
            </w:r>
          </w:p>
          <w:p w:rsidR="002A64F4" w:rsidRDefault="003A45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</w:t>
            </w:r>
            <w:r w:rsidR="002A64F4">
              <w:rPr>
                <w:rFonts w:ascii="Times New Roman" w:hAnsi="Times New Roman"/>
                <w:sz w:val="16"/>
                <w:szCs w:val="16"/>
              </w:rPr>
              <w:t>Üstleri tarafından verilecek Yüksekokulun görev alanı ile ilgili vereceği diğer görevleri yerine getirmek</w:t>
            </w:r>
          </w:p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A64F4" w:rsidRDefault="002A64F4" w:rsidP="002A64F4">
      <w:pPr>
        <w:rPr>
          <w:sz w:val="16"/>
          <w:szCs w:val="16"/>
        </w:rPr>
      </w:pPr>
    </w:p>
    <w:p w:rsidR="00F03DD7" w:rsidRDefault="00F03DD7"/>
    <w:sectPr w:rsidR="00F0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137AC"/>
    <w:multiLevelType w:val="hybridMultilevel"/>
    <w:tmpl w:val="7A408768"/>
    <w:lvl w:ilvl="0" w:tplc="DDA00740">
      <w:start w:val="1"/>
      <w:numFmt w:val="bullet"/>
      <w:lvlText w:val=""/>
      <w:lvlJc w:val="left"/>
      <w:pPr>
        <w:ind w:left="444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5AA"/>
    <w:rsid w:val="002A3BC8"/>
    <w:rsid w:val="002A64F4"/>
    <w:rsid w:val="003A4552"/>
    <w:rsid w:val="003B7F5D"/>
    <w:rsid w:val="004821D1"/>
    <w:rsid w:val="008805AA"/>
    <w:rsid w:val="00A2237C"/>
    <w:rsid w:val="00F03DD7"/>
    <w:rsid w:val="00F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D4F0"/>
  <w15:docId w15:val="{91878E9C-6805-447B-8AE6-B962B235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4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455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21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dcterms:created xsi:type="dcterms:W3CDTF">2017-12-14T13:53:00Z</dcterms:created>
  <dcterms:modified xsi:type="dcterms:W3CDTF">2018-02-21T13:16:00Z</dcterms:modified>
</cp:coreProperties>
</file>